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57147" w14:textId="77777777" w:rsidR="001B2057" w:rsidRPr="008221ED" w:rsidRDefault="001B2057" w:rsidP="008221ED">
      <w:pPr>
        <w:spacing w:after="0" w:line="240" w:lineRule="auto"/>
        <w:ind w:left="180" w:right="37" w:firstLine="246"/>
        <w:jc w:val="both"/>
        <w:rPr>
          <w:rFonts w:ascii="Century Gothic" w:hAnsi="Century Gothic" w:cs="Arial"/>
          <w:b/>
          <w:snapToGrid w:val="0"/>
          <w:sz w:val="24"/>
          <w:szCs w:val="24"/>
          <w:lang w:val="sv-SE"/>
        </w:rPr>
      </w:pPr>
      <w:bookmarkStart w:id="0" w:name="_GoBack"/>
      <w:bookmarkEnd w:id="0"/>
      <w:r w:rsidRPr="008221ED">
        <w:rPr>
          <w:rFonts w:ascii="Century Gothic" w:hAnsi="Century Gothic" w:cs="Arial"/>
          <w:b/>
          <w:sz w:val="24"/>
          <w:szCs w:val="24"/>
        </w:rPr>
        <w:t>Designation</w:t>
      </w:r>
      <w:r w:rsidRPr="008221ED">
        <w:rPr>
          <w:rFonts w:ascii="Century Gothic" w:hAnsi="Century Gothic" w:cs="Arial"/>
          <w:b/>
          <w:sz w:val="24"/>
          <w:szCs w:val="24"/>
        </w:rPr>
        <w:tab/>
        <w:t>:</w:t>
      </w:r>
      <w:r w:rsidRPr="008221ED">
        <w:rPr>
          <w:rFonts w:ascii="Century Gothic" w:hAnsi="Century Gothic" w:cs="Arial"/>
          <w:b/>
          <w:sz w:val="24"/>
          <w:szCs w:val="24"/>
        </w:rPr>
        <w:tab/>
      </w:r>
      <w:r w:rsidRPr="008221ED">
        <w:rPr>
          <w:rFonts w:ascii="Century Gothic" w:hAnsi="Century Gothic" w:cs="Arial"/>
          <w:b/>
          <w:snapToGrid w:val="0"/>
          <w:sz w:val="24"/>
          <w:szCs w:val="24"/>
          <w:lang w:val="sv-SE"/>
        </w:rPr>
        <w:t xml:space="preserve">Program Coordinator </w:t>
      </w:r>
    </w:p>
    <w:p w14:paraId="2CFC1159" w14:textId="77777777" w:rsidR="001B2057" w:rsidRPr="008221ED" w:rsidRDefault="001B2057" w:rsidP="008221ED">
      <w:pPr>
        <w:spacing w:after="0" w:line="240" w:lineRule="auto"/>
        <w:ind w:left="180" w:firstLine="246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8221ED">
        <w:rPr>
          <w:rFonts w:ascii="Century Gothic" w:hAnsi="Century Gothic" w:cs="Arial"/>
          <w:b/>
          <w:bCs/>
          <w:color w:val="000000"/>
          <w:sz w:val="24"/>
          <w:szCs w:val="24"/>
        </w:rPr>
        <w:t>Qualification</w:t>
      </w:r>
      <w:r w:rsidRPr="008221ED">
        <w:rPr>
          <w:rFonts w:ascii="Century Gothic" w:hAnsi="Century Gothic" w:cs="Arial"/>
          <w:b/>
          <w:bCs/>
          <w:color w:val="000000"/>
          <w:sz w:val="24"/>
          <w:szCs w:val="24"/>
        </w:rPr>
        <w:tab/>
        <w:t>:  </w:t>
      </w:r>
      <w:r w:rsidRPr="008221ED">
        <w:rPr>
          <w:rFonts w:ascii="Century Gothic" w:hAnsi="Century Gothic" w:cs="Arial"/>
          <w:b/>
          <w:bCs/>
          <w:color w:val="000000"/>
          <w:sz w:val="24"/>
          <w:szCs w:val="24"/>
        </w:rPr>
        <w:tab/>
        <w:t>Graduate</w:t>
      </w:r>
    </w:p>
    <w:p w14:paraId="5D3247E4" w14:textId="7CD2578F" w:rsidR="001B2057" w:rsidRPr="008221ED" w:rsidRDefault="001B2057" w:rsidP="008221ED">
      <w:pPr>
        <w:spacing w:after="0" w:line="240" w:lineRule="auto"/>
        <w:ind w:left="180" w:firstLine="246"/>
        <w:rPr>
          <w:rFonts w:ascii="Century Gothic" w:hAnsi="Century Gothic" w:cs="Arial"/>
          <w:b/>
          <w:color w:val="000000"/>
          <w:sz w:val="24"/>
          <w:szCs w:val="24"/>
        </w:rPr>
      </w:pPr>
      <w:r w:rsidRPr="008221ED">
        <w:rPr>
          <w:rFonts w:ascii="Century Gothic" w:hAnsi="Century Gothic" w:cs="Arial"/>
          <w:b/>
          <w:color w:val="000000"/>
          <w:sz w:val="24"/>
          <w:szCs w:val="24"/>
        </w:rPr>
        <w:t>Experience</w:t>
      </w:r>
      <w:r w:rsidRPr="008221ED">
        <w:rPr>
          <w:rFonts w:ascii="Century Gothic" w:hAnsi="Century Gothic" w:cs="Arial"/>
          <w:b/>
          <w:color w:val="000000"/>
          <w:sz w:val="24"/>
          <w:szCs w:val="24"/>
        </w:rPr>
        <w:tab/>
      </w:r>
      <w:r w:rsidRPr="008221ED">
        <w:rPr>
          <w:rFonts w:ascii="Century Gothic" w:hAnsi="Century Gothic" w:cs="Arial"/>
          <w:color w:val="000000"/>
          <w:sz w:val="24"/>
          <w:szCs w:val="24"/>
        </w:rPr>
        <w:t xml:space="preserve">: </w:t>
      </w:r>
      <w:r w:rsidRPr="008221ED">
        <w:rPr>
          <w:rFonts w:ascii="Century Gothic" w:hAnsi="Century Gothic" w:cs="Arial"/>
          <w:color w:val="000000"/>
          <w:sz w:val="24"/>
          <w:szCs w:val="24"/>
        </w:rPr>
        <w:tab/>
      </w:r>
      <w:r w:rsidR="008221ED" w:rsidRPr="008221ED">
        <w:rPr>
          <w:rFonts w:ascii="Century Gothic" w:hAnsi="Century Gothic" w:cs="Arial"/>
          <w:b/>
          <w:color w:val="000000"/>
          <w:sz w:val="24"/>
          <w:szCs w:val="24"/>
        </w:rPr>
        <w:t>2</w:t>
      </w:r>
      <w:r w:rsidRPr="008221ED">
        <w:rPr>
          <w:rFonts w:ascii="Century Gothic" w:hAnsi="Century Gothic" w:cs="Arial"/>
          <w:b/>
          <w:color w:val="000000"/>
          <w:sz w:val="24"/>
          <w:szCs w:val="24"/>
        </w:rPr>
        <w:t xml:space="preserve"> years</w:t>
      </w:r>
    </w:p>
    <w:p w14:paraId="6CFCD762" w14:textId="77777777" w:rsidR="001B2057" w:rsidRPr="008221ED" w:rsidRDefault="001B2057" w:rsidP="008221ED">
      <w:pPr>
        <w:spacing w:after="0" w:line="240" w:lineRule="auto"/>
        <w:ind w:left="426" w:right="37"/>
        <w:jc w:val="both"/>
        <w:rPr>
          <w:rFonts w:ascii="Century Gothic" w:hAnsi="Century Gothic" w:cs="Arial"/>
          <w:b/>
          <w:sz w:val="24"/>
          <w:szCs w:val="24"/>
        </w:rPr>
      </w:pPr>
    </w:p>
    <w:p w14:paraId="3ADFB779" w14:textId="77777777" w:rsidR="001B2057" w:rsidRPr="008221ED" w:rsidRDefault="001B2057" w:rsidP="008221ED">
      <w:pPr>
        <w:tabs>
          <w:tab w:val="left" w:pos="8130"/>
          <w:tab w:val="right" w:pos="9360"/>
        </w:tabs>
        <w:spacing w:after="0" w:line="240" w:lineRule="auto"/>
        <w:ind w:left="426" w:right="37"/>
        <w:rPr>
          <w:rFonts w:ascii="Century Gothic" w:hAnsi="Century Gothic" w:cs="Arial"/>
          <w:b/>
          <w:sz w:val="24"/>
          <w:szCs w:val="24"/>
          <w:u w:val="single"/>
        </w:rPr>
      </w:pPr>
      <w:r w:rsidRPr="008221ED">
        <w:rPr>
          <w:rFonts w:ascii="Century Gothic" w:hAnsi="Century Gothic" w:cs="Arial"/>
          <w:b/>
          <w:sz w:val="24"/>
          <w:szCs w:val="24"/>
          <w:u w:val="single"/>
        </w:rPr>
        <w:t>Broad Responsibilities</w:t>
      </w:r>
    </w:p>
    <w:p w14:paraId="338E73F3" w14:textId="77777777" w:rsidR="001B2057" w:rsidRPr="008221ED" w:rsidRDefault="001B2057" w:rsidP="008221ED">
      <w:pPr>
        <w:pStyle w:val="NoSpacing"/>
        <w:tabs>
          <w:tab w:val="left" w:pos="8130"/>
          <w:tab w:val="right" w:pos="9360"/>
        </w:tabs>
        <w:ind w:left="426" w:right="37"/>
        <w:jc w:val="both"/>
        <w:rPr>
          <w:rFonts w:ascii="Century Gothic" w:hAnsi="Century Gothic" w:cs="Arial"/>
          <w:sz w:val="24"/>
          <w:szCs w:val="24"/>
        </w:rPr>
      </w:pPr>
    </w:p>
    <w:p w14:paraId="731004B8" w14:textId="77777777" w:rsidR="00866111" w:rsidRPr="008221ED" w:rsidRDefault="00866111" w:rsidP="008221ED">
      <w:pPr>
        <w:numPr>
          <w:ilvl w:val="0"/>
          <w:numId w:val="1"/>
        </w:numPr>
        <w:spacing w:after="120" w:line="240" w:lineRule="auto"/>
        <w:ind w:left="360" w:hanging="27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You will be counseling and coordinating with students, faculty members and prospective candidates on all aspects related to the program.</w:t>
      </w:r>
    </w:p>
    <w:p w14:paraId="4891FE34" w14:textId="77777777" w:rsidR="00866111" w:rsidRPr="008221ED" w:rsidRDefault="00866111" w:rsidP="008221ED">
      <w:pPr>
        <w:numPr>
          <w:ilvl w:val="0"/>
          <w:numId w:val="1"/>
        </w:numPr>
        <w:spacing w:after="120" w:line="240" w:lineRule="auto"/>
        <w:ind w:left="360" w:hanging="27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To serve as a liaison with all faculty members (core, visiting, and guests), students, various departments of the institutions, and other external partners for lectures, assignments, projects, tests, exams, internships, etc.</w:t>
      </w:r>
    </w:p>
    <w:p w14:paraId="23D1F85E" w14:textId="1130839D" w:rsidR="00866111" w:rsidRPr="008221ED" w:rsidRDefault="00866111" w:rsidP="008221ED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27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Maintain all documents and information in soft and hard copy format for departmental use.</w:t>
      </w:r>
    </w:p>
    <w:p w14:paraId="49320211" w14:textId="77777777" w:rsidR="00866111" w:rsidRPr="008221ED" w:rsidRDefault="00866111" w:rsidP="008221ED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27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To co-ordinate with all departments across the institution to ensure smooth and efficient communications and operations.</w:t>
      </w:r>
    </w:p>
    <w:p w14:paraId="1E8630CD" w14:textId="038867C9" w:rsidR="00866111" w:rsidRPr="008221ED" w:rsidRDefault="00866111" w:rsidP="008221ED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27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To assist faculty with study materials.</w:t>
      </w:r>
    </w:p>
    <w:p w14:paraId="1D0AEE29" w14:textId="77777777" w:rsidR="00866111" w:rsidRPr="008221ED" w:rsidRDefault="00866111" w:rsidP="008221ED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27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Monitor and follow up on implementation of decisions pertaining to the Program.</w:t>
      </w:r>
    </w:p>
    <w:p w14:paraId="475F4B86" w14:textId="57A3F5DE" w:rsidR="00866111" w:rsidRPr="008221ED" w:rsidRDefault="00866111" w:rsidP="008221ED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27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To be responsible for general administration work on a day-to-day basis in the department and institution.</w:t>
      </w:r>
    </w:p>
    <w:p w14:paraId="2DE12919" w14:textId="77777777" w:rsidR="00866111" w:rsidRPr="008221ED" w:rsidRDefault="00866111" w:rsidP="008221ED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60" w:hanging="27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Assist faculty team in areas of research, case writing etc.</w:t>
      </w:r>
    </w:p>
    <w:p w14:paraId="31F2809F" w14:textId="77777777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 xml:space="preserve">   Co-ordination of the assigned programs, scheduling of lectures, timetables, interacting with the visiting /core faculty, students prior to the beginning of the Semester subject to approval of Director within specific time limit.</w:t>
      </w:r>
    </w:p>
    <w:p w14:paraId="3F3D13C0" w14:textId="77777777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 xml:space="preserve">    To coordinate and arrange interview process for the faculty role; maintain attendance records and payment related issues of the visiting faculty to the respective department from time to time. </w:t>
      </w:r>
    </w:p>
    <w:p w14:paraId="252B8B3D" w14:textId="77777777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To be responsible to maintain discipline with students, co- ordinate with the student coordinators for Attendance Sheets and lectures cancellation / rescheduling.</w:t>
      </w:r>
    </w:p>
    <w:p w14:paraId="12895883" w14:textId="77777777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You would be involved in managing the Room Bookings in advance.</w:t>
      </w:r>
    </w:p>
    <w:p w14:paraId="3A1559A7" w14:textId="76144227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To coordinate with the Head - Examination Cell prior to any scheduled examination, also assist in the examination secretariat before and after completion of examination.</w:t>
      </w:r>
    </w:p>
    <w:p w14:paraId="601D411F" w14:textId="7A8306CB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 xml:space="preserve">To attend to the student queries and are also responsible for the overall smooth functioning of the department. </w:t>
      </w:r>
    </w:p>
    <w:p w14:paraId="5D5819DA" w14:textId="77777777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 xml:space="preserve">To play active role in assisting Accreditation work and prepare various records and MIS accordingly as per requisite. </w:t>
      </w:r>
    </w:p>
    <w:p w14:paraId="17E4A700" w14:textId="77777777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 xml:space="preserve">Familiarize with the ERP system &amp; assist in the corresponding </w:t>
      </w:r>
      <w:proofErr w:type="spellStart"/>
      <w:r w:rsidRPr="008221ED">
        <w:rPr>
          <w:rFonts w:ascii="Century Gothic" w:hAnsi="Century Gothic"/>
          <w:sz w:val="24"/>
          <w:szCs w:val="24"/>
        </w:rPr>
        <w:t>updation</w:t>
      </w:r>
      <w:proofErr w:type="spellEnd"/>
      <w:r w:rsidRPr="008221ED">
        <w:rPr>
          <w:rFonts w:ascii="Century Gothic" w:hAnsi="Century Gothic"/>
          <w:sz w:val="24"/>
          <w:szCs w:val="24"/>
        </w:rPr>
        <w:t xml:space="preserve"> of TLP's/ERP modules etc.</w:t>
      </w:r>
    </w:p>
    <w:p w14:paraId="39E76692" w14:textId="77777777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You shall maintain documentation related to academic records &amp; support audits.</w:t>
      </w:r>
    </w:p>
    <w:p w14:paraId="7D56B206" w14:textId="77777777" w:rsidR="00866111" w:rsidRPr="008221ED" w:rsidRDefault="00866111" w:rsidP="008221ED">
      <w:pPr>
        <w:numPr>
          <w:ilvl w:val="0"/>
          <w:numId w:val="1"/>
        </w:numPr>
        <w:tabs>
          <w:tab w:val="left" w:pos="180"/>
          <w:tab w:val="left" w:pos="216"/>
          <w:tab w:val="left" w:pos="360"/>
        </w:tabs>
        <w:spacing w:after="120" w:line="24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8221ED">
        <w:rPr>
          <w:rFonts w:ascii="Century Gothic" w:hAnsi="Century Gothic"/>
          <w:sz w:val="24"/>
          <w:szCs w:val="24"/>
        </w:rPr>
        <w:t>Other responsibilities may be added as and when required during the course of the year.</w:t>
      </w:r>
    </w:p>
    <w:p w14:paraId="3153E7DB" w14:textId="77777777" w:rsidR="006F0CD1" w:rsidRPr="008221ED" w:rsidRDefault="006F0CD1" w:rsidP="008221ED">
      <w:pPr>
        <w:spacing w:line="240" w:lineRule="auto"/>
        <w:rPr>
          <w:rFonts w:ascii="Century Gothic" w:hAnsi="Century Gothic"/>
          <w:sz w:val="24"/>
          <w:szCs w:val="24"/>
        </w:rPr>
      </w:pPr>
    </w:p>
    <w:sectPr w:rsidR="006F0CD1" w:rsidRPr="008221ED" w:rsidSect="008221ED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3C41"/>
    <w:multiLevelType w:val="hybridMultilevel"/>
    <w:tmpl w:val="4718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57"/>
    <w:rsid w:val="001B2057"/>
    <w:rsid w:val="006F0CD1"/>
    <w:rsid w:val="008221ED"/>
    <w:rsid w:val="00866111"/>
    <w:rsid w:val="00990A0C"/>
    <w:rsid w:val="00AA77B2"/>
    <w:rsid w:val="00CF05A5"/>
    <w:rsid w:val="00E2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D0A7"/>
  <w15:chartTrackingRefBased/>
  <w15:docId w15:val="{D5CA732F-F90A-45BA-8F9C-805E9958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0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mahadik</dc:creator>
  <cp:keywords/>
  <dc:description/>
  <cp:lastModifiedBy>Pradeep Remanan</cp:lastModifiedBy>
  <cp:revision>2</cp:revision>
  <dcterms:created xsi:type="dcterms:W3CDTF">2025-07-24T06:45:00Z</dcterms:created>
  <dcterms:modified xsi:type="dcterms:W3CDTF">2025-07-24T06:45:00Z</dcterms:modified>
</cp:coreProperties>
</file>