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E76B4" w14:textId="0F188B92" w:rsidR="00B003E6" w:rsidRPr="00C442DB" w:rsidRDefault="00A31163" w:rsidP="003F4EB8">
      <w:pPr>
        <w:spacing w:after="0" w:line="360" w:lineRule="auto"/>
        <w:ind w:left="426" w:right="37"/>
        <w:jc w:val="both"/>
        <w:rPr>
          <w:rFonts w:ascii="Century Gothic" w:hAnsi="Century Gothic" w:cs="Arial"/>
        </w:rPr>
      </w:pPr>
      <w:r w:rsidRPr="00C442DB">
        <w:rPr>
          <w:rFonts w:ascii="Century Gothic" w:hAnsi="Century Gothic" w:cs="Arial"/>
          <w:b/>
        </w:rPr>
        <w:t>Role</w:t>
      </w:r>
      <w:r w:rsidR="00B003E6" w:rsidRPr="00C442DB">
        <w:rPr>
          <w:rFonts w:ascii="Century Gothic" w:hAnsi="Century Gothic" w:cs="Arial"/>
          <w:b/>
        </w:rPr>
        <w:tab/>
      </w:r>
      <w:r w:rsidR="00B003E6" w:rsidRPr="00C442DB">
        <w:rPr>
          <w:rFonts w:ascii="Century Gothic" w:hAnsi="Century Gothic" w:cs="Arial"/>
          <w:b/>
        </w:rPr>
        <w:tab/>
        <w:t>:</w:t>
      </w:r>
      <w:r w:rsidR="00B003E6" w:rsidRPr="00C442DB">
        <w:rPr>
          <w:rFonts w:ascii="Century Gothic" w:hAnsi="Century Gothic" w:cs="Arial"/>
          <w:b/>
        </w:rPr>
        <w:tab/>
      </w:r>
      <w:r w:rsidRPr="00C442DB">
        <w:rPr>
          <w:rFonts w:ascii="Century Gothic" w:hAnsi="Century Gothic" w:cs="Arial"/>
          <w:b/>
        </w:rPr>
        <w:t>Research Associate</w:t>
      </w:r>
    </w:p>
    <w:p w14:paraId="6488F42B" w14:textId="54347C11" w:rsidR="00493091" w:rsidRPr="00C442DB" w:rsidRDefault="00B003E6" w:rsidP="003F4EB8">
      <w:pPr>
        <w:spacing w:after="0" w:line="360" w:lineRule="auto"/>
        <w:ind w:left="426" w:right="37"/>
        <w:jc w:val="both"/>
        <w:rPr>
          <w:rFonts w:ascii="Century Gothic" w:hAnsi="Century Gothic" w:cs="Arial"/>
          <w:lang w:eastAsia="x-none"/>
        </w:rPr>
      </w:pPr>
      <w:r w:rsidRPr="00C442DB">
        <w:rPr>
          <w:rFonts w:ascii="Century Gothic" w:hAnsi="Century Gothic" w:cs="Arial"/>
          <w:b/>
        </w:rPr>
        <w:t>Department</w:t>
      </w:r>
      <w:r w:rsidRPr="00C442DB">
        <w:rPr>
          <w:rFonts w:ascii="Century Gothic" w:hAnsi="Century Gothic" w:cs="Arial"/>
          <w:b/>
        </w:rPr>
        <w:tab/>
        <w:t>:</w:t>
      </w:r>
      <w:r w:rsidRPr="00C442DB">
        <w:rPr>
          <w:rFonts w:ascii="Century Gothic" w:hAnsi="Century Gothic" w:cs="Arial"/>
          <w:b/>
        </w:rPr>
        <w:tab/>
      </w:r>
      <w:r w:rsidR="005D3B34">
        <w:rPr>
          <w:rFonts w:ascii="Century Gothic" w:hAnsi="Century Gothic" w:cs="Arial"/>
          <w:b/>
          <w:snapToGrid w:val="0"/>
          <w:lang w:val="sv-SE"/>
        </w:rPr>
        <w:t>Marketing Research</w:t>
      </w:r>
      <w:bookmarkStart w:id="0" w:name="_GoBack"/>
      <w:bookmarkEnd w:id="0"/>
    </w:p>
    <w:p w14:paraId="389B3EE6" w14:textId="47C229A8" w:rsidR="00B003E6" w:rsidRPr="00C442DB" w:rsidRDefault="00A31163" w:rsidP="00EF40AD">
      <w:pPr>
        <w:spacing w:after="0" w:line="240" w:lineRule="auto"/>
        <w:ind w:left="2880" w:right="399" w:hanging="2454"/>
        <w:jc w:val="both"/>
        <w:rPr>
          <w:rFonts w:ascii="Century Gothic" w:hAnsi="Century Gothic" w:cs="Arial"/>
          <w:b/>
        </w:rPr>
      </w:pPr>
      <w:r w:rsidRPr="00C442DB">
        <w:rPr>
          <w:rFonts w:ascii="Century Gothic" w:hAnsi="Century Gothic" w:cs="Arial"/>
          <w:b/>
        </w:rPr>
        <w:t>Qualification</w:t>
      </w:r>
      <w:r w:rsidR="007A203F" w:rsidRPr="00C442DB">
        <w:rPr>
          <w:rFonts w:ascii="Century Gothic" w:hAnsi="Century Gothic" w:cs="Arial"/>
          <w:b/>
        </w:rPr>
        <w:t xml:space="preserve">     </w:t>
      </w:r>
      <w:proofErr w:type="gramStart"/>
      <w:r w:rsidR="00CC0714" w:rsidRPr="00C442DB">
        <w:rPr>
          <w:rFonts w:ascii="Century Gothic" w:hAnsi="Century Gothic" w:cs="Arial"/>
          <w:b/>
        </w:rPr>
        <w:t xml:space="preserve">  :</w:t>
      </w:r>
      <w:proofErr w:type="gramEnd"/>
      <w:r w:rsidR="00B003E6" w:rsidRPr="00C442DB">
        <w:rPr>
          <w:rFonts w:ascii="Century Gothic" w:hAnsi="Century Gothic" w:cs="Arial"/>
          <w:b/>
        </w:rPr>
        <w:tab/>
      </w:r>
      <w:r w:rsidR="001B2ABF" w:rsidRPr="00C442DB">
        <w:rPr>
          <w:rFonts w:ascii="Century Gothic" w:hAnsi="Century Gothic" w:cs="Arial"/>
          <w:b/>
        </w:rPr>
        <w:t>Postgraduate</w:t>
      </w:r>
    </w:p>
    <w:p w14:paraId="092F7DBD" w14:textId="7DF76C83" w:rsidR="001B2ABF" w:rsidRPr="00C442DB" w:rsidRDefault="001B2ABF" w:rsidP="00EF40AD">
      <w:pPr>
        <w:spacing w:after="0" w:line="240" w:lineRule="auto"/>
        <w:ind w:left="2880" w:right="399" w:hanging="2454"/>
        <w:jc w:val="both"/>
        <w:rPr>
          <w:rFonts w:ascii="Century Gothic" w:hAnsi="Century Gothic" w:cs="Arial"/>
          <w:b/>
        </w:rPr>
      </w:pPr>
    </w:p>
    <w:p w14:paraId="180AC7EA" w14:textId="5A12D829" w:rsidR="001B2ABF" w:rsidRPr="00C442DB" w:rsidRDefault="001B2ABF" w:rsidP="00EF40AD">
      <w:pPr>
        <w:spacing w:after="0" w:line="240" w:lineRule="auto"/>
        <w:ind w:left="2880" w:right="399" w:hanging="2454"/>
        <w:jc w:val="both"/>
        <w:rPr>
          <w:rFonts w:ascii="Century Gothic" w:hAnsi="Century Gothic" w:cs="Arial"/>
          <w:b/>
        </w:rPr>
      </w:pPr>
      <w:r w:rsidRPr="00C442DB">
        <w:rPr>
          <w:rFonts w:ascii="Century Gothic" w:hAnsi="Century Gothic" w:cs="Arial"/>
          <w:b/>
        </w:rPr>
        <w:t xml:space="preserve">Experience       </w:t>
      </w:r>
      <w:proofErr w:type="gramStart"/>
      <w:r w:rsidRPr="00C442DB">
        <w:rPr>
          <w:rFonts w:ascii="Century Gothic" w:hAnsi="Century Gothic" w:cs="Arial"/>
          <w:b/>
        </w:rPr>
        <w:t xml:space="preserve">  :</w:t>
      </w:r>
      <w:proofErr w:type="gramEnd"/>
      <w:r w:rsidRPr="00C442DB">
        <w:rPr>
          <w:rFonts w:ascii="Century Gothic" w:hAnsi="Century Gothic" w:cs="Arial"/>
          <w:b/>
        </w:rPr>
        <w:t xml:space="preserve">         </w:t>
      </w:r>
      <w:r w:rsidR="00C442DB">
        <w:rPr>
          <w:rFonts w:ascii="Century Gothic" w:hAnsi="Century Gothic" w:cs="Arial"/>
          <w:b/>
        </w:rPr>
        <w:tab/>
      </w:r>
      <w:r w:rsidRPr="00C442DB">
        <w:rPr>
          <w:rFonts w:ascii="Century Gothic" w:hAnsi="Century Gothic" w:cs="Arial"/>
          <w:b/>
        </w:rPr>
        <w:t xml:space="preserve">Min. </w:t>
      </w:r>
      <w:r w:rsidR="00C442DB">
        <w:rPr>
          <w:rFonts w:ascii="Century Gothic" w:hAnsi="Century Gothic" w:cs="Arial"/>
          <w:b/>
        </w:rPr>
        <w:t>2</w:t>
      </w:r>
      <w:r w:rsidRPr="00C442DB">
        <w:rPr>
          <w:rFonts w:ascii="Century Gothic" w:hAnsi="Century Gothic" w:cs="Arial"/>
          <w:b/>
        </w:rPr>
        <w:t xml:space="preserve"> years</w:t>
      </w:r>
      <w:r w:rsidR="00C442DB">
        <w:rPr>
          <w:rFonts w:ascii="Century Gothic" w:hAnsi="Century Gothic" w:cs="Arial"/>
          <w:b/>
        </w:rPr>
        <w:t xml:space="preserve">; </w:t>
      </w:r>
    </w:p>
    <w:p w14:paraId="01AD9ADB" w14:textId="77777777" w:rsidR="00621C87" w:rsidRPr="00C442DB" w:rsidRDefault="00621C87" w:rsidP="00621C87">
      <w:pPr>
        <w:spacing w:after="0" w:line="240" w:lineRule="auto"/>
        <w:ind w:left="2880" w:right="399"/>
        <w:jc w:val="both"/>
        <w:rPr>
          <w:rFonts w:ascii="Century Gothic" w:hAnsi="Century Gothic" w:cs="Arial"/>
        </w:rPr>
      </w:pPr>
    </w:p>
    <w:p w14:paraId="4E078320" w14:textId="113E429C" w:rsidR="00003C9E" w:rsidRPr="00C442DB" w:rsidRDefault="00003C9E" w:rsidP="00EA1F39">
      <w:pPr>
        <w:spacing w:after="0" w:line="360" w:lineRule="auto"/>
        <w:ind w:left="426" w:right="37"/>
        <w:jc w:val="both"/>
        <w:rPr>
          <w:rFonts w:ascii="Century Gothic" w:hAnsi="Century Gothic" w:cs="Arial"/>
          <w:b/>
        </w:rPr>
      </w:pPr>
    </w:p>
    <w:p w14:paraId="2C66E2BE" w14:textId="77777777" w:rsidR="009B52DB" w:rsidRPr="00C442DB" w:rsidRDefault="009B52DB" w:rsidP="009B52DB">
      <w:pPr>
        <w:tabs>
          <w:tab w:val="left" w:pos="8130"/>
          <w:tab w:val="right" w:pos="9360"/>
        </w:tabs>
        <w:spacing w:after="0" w:line="240" w:lineRule="auto"/>
        <w:ind w:left="426" w:right="37"/>
        <w:rPr>
          <w:rFonts w:ascii="Century Gothic" w:hAnsi="Century Gothic" w:cs="Arial"/>
          <w:b/>
          <w:u w:val="single"/>
        </w:rPr>
      </w:pPr>
      <w:r w:rsidRPr="00C442DB">
        <w:rPr>
          <w:rFonts w:ascii="Century Gothic" w:hAnsi="Century Gothic" w:cs="Arial"/>
          <w:b/>
          <w:u w:val="single"/>
        </w:rPr>
        <w:t>Broad Responsibilities</w:t>
      </w:r>
    </w:p>
    <w:p w14:paraId="06368D4C" w14:textId="77777777" w:rsidR="00C442DB" w:rsidRPr="00C442DB" w:rsidRDefault="00C442DB" w:rsidP="00C442DB">
      <w:pPr>
        <w:widowControl w:val="0"/>
        <w:numPr>
          <w:ilvl w:val="0"/>
          <w:numId w:val="15"/>
        </w:numPr>
        <w:tabs>
          <w:tab w:val="left" w:pos="720"/>
          <w:tab w:val="left" w:pos="7780"/>
          <w:tab w:val="right" w:pos="9450"/>
        </w:tabs>
        <w:spacing w:after="0" w:line="240" w:lineRule="auto"/>
        <w:jc w:val="both"/>
        <w:rPr>
          <w:rFonts w:ascii="Century Gothic" w:hAnsi="Century Gothic" w:cs="Calibri"/>
          <w:snapToGrid w:val="0"/>
          <w:szCs w:val="20"/>
        </w:rPr>
      </w:pPr>
      <w:r w:rsidRPr="00C442DB">
        <w:rPr>
          <w:rFonts w:ascii="Century Gothic" w:hAnsi="Century Gothic" w:cs="Calibri"/>
          <w:snapToGrid w:val="0"/>
          <w:szCs w:val="20"/>
        </w:rPr>
        <w:t>To provide support to the team of research to do collaborative research &amp; develop a competitive edge for the function.</w:t>
      </w:r>
    </w:p>
    <w:p w14:paraId="75D74BA9" w14:textId="77777777" w:rsidR="00C442DB" w:rsidRPr="00C442DB" w:rsidRDefault="00C442DB" w:rsidP="00C442DB">
      <w:pPr>
        <w:pStyle w:val="ListParagraph"/>
        <w:numPr>
          <w:ilvl w:val="0"/>
          <w:numId w:val="15"/>
        </w:numPr>
        <w:jc w:val="both"/>
        <w:rPr>
          <w:rFonts w:ascii="Century Gothic" w:hAnsi="Century Gothic" w:cs="Calibri"/>
          <w:snapToGrid w:val="0"/>
          <w:szCs w:val="20"/>
        </w:rPr>
      </w:pPr>
      <w:r w:rsidRPr="00C442DB">
        <w:rPr>
          <w:rFonts w:ascii="Century Gothic" w:hAnsi="Century Gothic" w:cs="Calibri"/>
          <w:snapToGrid w:val="0"/>
          <w:szCs w:val="20"/>
        </w:rPr>
        <w:t>Improve or promote the research outcome and follow the research policy guidelines from time to time.</w:t>
      </w:r>
    </w:p>
    <w:p w14:paraId="5F7E954B" w14:textId="77777777" w:rsidR="00C442DB" w:rsidRPr="00C442DB" w:rsidRDefault="00C442DB" w:rsidP="00C442DB">
      <w:pPr>
        <w:pStyle w:val="ListParagraph"/>
        <w:numPr>
          <w:ilvl w:val="0"/>
          <w:numId w:val="15"/>
        </w:numPr>
        <w:jc w:val="both"/>
        <w:rPr>
          <w:rFonts w:ascii="Century Gothic" w:hAnsi="Century Gothic" w:cs="Calibri"/>
          <w:snapToGrid w:val="0"/>
          <w:szCs w:val="20"/>
        </w:rPr>
      </w:pPr>
      <w:r w:rsidRPr="00C442DB">
        <w:rPr>
          <w:rFonts w:ascii="Century Gothic" w:hAnsi="Century Gothic" w:cs="Calibri"/>
          <w:snapToGrid w:val="0"/>
          <w:szCs w:val="20"/>
        </w:rPr>
        <w:t>To strive for developing high standards of conduct in the field of creative research.</w:t>
      </w:r>
    </w:p>
    <w:p w14:paraId="6836529D" w14:textId="77777777" w:rsidR="009B52DB" w:rsidRPr="00C442DB" w:rsidRDefault="009B52DB" w:rsidP="009B52DB">
      <w:pPr>
        <w:pStyle w:val="NormalWeb"/>
        <w:tabs>
          <w:tab w:val="left" w:pos="8130"/>
          <w:tab w:val="right" w:pos="9360"/>
        </w:tabs>
        <w:spacing w:before="0" w:beforeAutospacing="0" w:after="0" w:afterAutospacing="0" w:line="276" w:lineRule="auto"/>
        <w:ind w:left="450" w:right="39"/>
        <w:jc w:val="both"/>
        <w:rPr>
          <w:rFonts w:ascii="Century Gothic" w:hAnsi="Century Gothic" w:cs="Calibri"/>
          <w:b/>
          <w:snapToGrid w:val="0"/>
          <w:sz w:val="22"/>
          <w:szCs w:val="22"/>
          <w:u w:val="single"/>
        </w:rPr>
      </w:pPr>
      <w:r w:rsidRPr="00C442DB">
        <w:rPr>
          <w:rFonts w:ascii="Century Gothic" w:hAnsi="Century Gothic" w:cs="Calibri"/>
          <w:b/>
          <w:snapToGrid w:val="0"/>
          <w:sz w:val="22"/>
          <w:szCs w:val="22"/>
          <w:u w:val="single"/>
        </w:rPr>
        <w:t>Main Duties</w:t>
      </w:r>
    </w:p>
    <w:p w14:paraId="394A8D22" w14:textId="77777777" w:rsidR="00C442DB" w:rsidRDefault="00C442DB" w:rsidP="00C442DB">
      <w:pPr>
        <w:pStyle w:val="NoSpacing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305884">
        <w:rPr>
          <w:rFonts w:ascii="Century Gothic" w:hAnsi="Century Gothic" w:cs="Calibri"/>
          <w:snapToGrid w:val="0"/>
          <w:szCs w:val="20"/>
        </w:rPr>
        <w:t>Working independently to manage the on-going delivery of research projects</w:t>
      </w:r>
      <w:r>
        <w:rPr>
          <w:rFonts w:ascii="Century Gothic" w:hAnsi="Century Gothic" w:cs="Calibri"/>
          <w:snapToGrid w:val="0"/>
          <w:szCs w:val="20"/>
        </w:rPr>
        <w:t>.</w:t>
      </w:r>
    </w:p>
    <w:p w14:paraId="7C152139" w14:textId="77777777" w:rsidR="00C442DB" w:rsidRDefault="00C442DB" w:rsidP="00C442DB">
      <w:pPr>
        <w:pStyle w:val="NoSpacing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>Support in conducting &amp; developing innovative, quality &amp; collaborative research.</w:t>
      </w:r>
    </w:p>
    <w:p w14:paraId="51A879AC" w14:textId="77777777" w:rsidR="00C442DB" w:rsidRDefault="00C442DB" w:rsidP="00C442DB">
      <w:pPr>
        <w:pStyle w:val="NoSpacing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305884">
        <w:rPr>
          <w:rFonts w:ascii="Century Gothic" w:hAnsi="Century Gothic" w:cs="Calibri"/>
          <w:snapToGrid w:val="0"/>
          <w:szCs w:val="20"/>
        </w:rPr>
        <w:t>Performing research on projects in collaboration with external organizations (including academic departments).</w:t>
      </w:r>
    </w:p>
    <w:p w14:paraId="47509FF7" w14:textId="77777777" w:rsidR="00C442DB" w:rsidRPr="008E2C56" w:rsidRDefault="00C442DB" w:rsidP="00C442DB">
      <w:pPr>
        <w:pStyle w:val="NoSpacing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305884">
        <w:rPr>
          <w:rFonts w:ascii="Century Gothic" w:hAnsi="Century Gothic" w:cs="Calibri"/>
          <w:snapToGrid w:val="0"/>
          <w:szCs w:val="20"/>
        </w:rPr>
        <w:t>Providing statistical and analytical support to the research team and across the Directorate (including Standards and Comparability), as required.</w:t>
      </w:r>
    </w:p>
    <w:p w14:paraId="7B159075" w14:textId="77777777" w:rsidR="00C442DB" w:rsidRPr="008E2C56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>Support Government and University projects</w:t>
      </w:r>
      <w:r>
        <w:rPr>
          <w:rFonts w:ascii="Century Gothic" w:hAnsi="Century Gothic" w:cs="Calibri"/>
          <w:snapToGrid w:val="0"/>
          <w:szCs w:val="20"/>
        </w:rPr>
        <w:t>.</w:t>
      </w:r>
    </w:p>
    <w:p w14:paraId="0553CE85" w14:textId="77777777" w:rsidR="00C442DB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>Participate and contribute to various Committees/ Boards, which are in place for the   institute’s decision-making and governance.</w:t>
      </w:r>
    </w:p>
    <w:p w14:paraId="7B267B16" w14:textId="77777777" w:rsidR="00C442DB" w:rsidRPr="008E2C56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063D62">
        <w:rPr>
          <w:rFonts w:ascii="Century Gothic" w:hAnsi="Century Gothic" w:cs="Calibri"/>
          <w:snapToGrid w:val="0"/>
          <w:szCs w:val="20"/>
        </w:rPr>
        <w:t>Providing research input to and collaborating with members of the relevant technical advisory groups and committees.</w:t>
      </w:r>
    </w:p>
    <w:p w14:paraId="0E4CF2BB" w14:textId="77777777" w:rsidR="00C442DB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>Responsible to work functional &amp; cross functional team to capture new knowledge &amp; practice.</w:t>
      </w:r>
    </w:p>
    <w:p w14:paraId="3908AD9A" w14:textId="77777777" w:rsidR="00C442DB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063D62">
        <w:rPr>
          <w:rFonts w:ascii="Century Gothic" w:hAnsi="Century Gothic" w:cs="Calibri"/>
          <w:snapToGrid w:val="0"/>
          <w:szCs w:val="20"/>
        </w:rPr>
        <w:t>Contribute to the publication of reports, articles, and data.</w:t>
      </w:r>
    </w:p>
    <w:p w14:paraId="1CF8B33B" w14:textId="77777777" w:rsidR="00C442DB" w:rsidRPr="008E2C56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 xml:space="preserve">Ensure that key outputs are delivered </w:t>
      </w:r>
      <w:r>
        <w:rPr>
          <w:rFonts w:ascii="Century Gothic" w:hAnsi="Century Gothic" w:cs="Calibri"/>
          <w:snapToGrid w:val="0"/>
          <w:szCs w:val="20"/>
        </w:rPr>
        <w:t xml:space="preserve">as per </w:t>
      </w:r>
      <w:r w:rsidRPr="008E2C56">
        <w:rPr>
          <w:rFonts w:ascii="Century Gothic" w:hAnsi="Century Gothic" w:cs="Calibri"/>
          <w:snapToGrid w:val="0"/>
          <w:szCs w:val="20"/>
        </w:rPr>
        <w:t>agreed deadlines to the highest standard.</w:t>
      </w:r>
    </w:p>
    <w:p w14:paraId="0C00A073" w14:textId="77777777" w:rsidR="00C442DB" w:rsidRPr="008E2C56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>Manage members of the research team and work with the Dean of Research to ensure all research outputs are high.</w:t>
      </w:r>
    </w:p>
    <w:p w14:paraId="0F18103B" w14:textId="77777777" w:rsidR="00C442DB" w:rsidRPr="008E2C56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>Contribute in Institutional Activities, such as Audits, regulatory compliance, Accreditation (national &amp; International), selection of students, Foundation Fortnight, conferences, Seminars, Roundtables</w:t>
      </w:r>
      <w:r>
        <w:rPr>
          <w:rFonts w:ascii="Century Gothic" w:hAnsi="Century Gothic" w:cs="Calibri"/>
          <w:snapToGrid w:val="0"/>
          <w:szCs w:val="20"/>
        </w:rPr>
        <w:t>.</w:t>
      </w:r>
    </w:p>
    <w:p w14:paraId="2933609B" w14:textId="77777777" w:rsidR="00C442DB" w:rsidRPr="008E2C56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>Strengthen and contribute to Institute’s industry-academia interface/engagements with key stakeholders, i.e.: alumni, international partners, other domestic partners/alliances.</w:t>
      </w:r>
    </w:p>
    <w:p w14:paraId="330DE47D" w14:textId="77777777" w:rsidR="00C442DB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>Spearhead specific program / other initiatives .as and when allocated to you</w:t>
      </w:r>
      <w:r>
        <w:rPr>
          <w:rFonts w:ascii="Century Gothic" w:hAnsi="Century Gothic" w:cs="Calibri"/>
          <w:snapToGrid w:val="0"/>
          <w:szCs w:val="20"/>
        </w:rPr>
        <w:t>.</w:t>
      </w:r>
    </w:p>
    <w:p w14:paraId="37036282" w14:textId="77777777" w:rsidR="00C442DB" w:rsidRPr="008E2C56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063D62">
        <w:rPr>
          <w:rFonts w:ascii="Century Gothic" w:hAnsi="Century Gothic" w:cs="Calibri"/>
          <w:snapToGrid w:val="0"/>
          <w:szCs w:val="20"/>
        </w:rPr>
        <w:t>Respond to internal and external queries about research.</w:t>
      </w:r>
    </w:p>
    <w:p w14:paraId="17E6D990" w14:textId="77777777" w:rsidR="00C442DB" w:rsidRPr="008E2C56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 xml:space="preserve">Contribute towards other assignments/projects as directed by the </w:t>
      </w:r>
      <w:r>
        <w:rPr>
          <w:rFonts w:ascii="Century Gothic" w:hAnsi="Century Gothic" w:cs="Calibri"/>
          <w:snapToGrid w:val="0"/>
          <w:szCs w:val="20"/>
        </w:rPr>
        <w:t xml:space="preserve">HOD and </w:t>
      </w:r>
      <w:r w:rsidRPr="00063D62">
        <w:rPr>
          <w:rFonts w:ascii="Century Gothic" w:hAnsi="Century Gothic" w:cs="Calibri"/>
          <w:snapToGrid w:val="0"/>
          <w:szCs w:val="20"/>
        </w:rPr>
        <w:t>Performing any other reasonable duties as directed by line management.</w:t>
      </w:r>
    </w:p>
    <w:p w14:paraId="34F60236" w14:textId="77777777" w:rsidR="009B52DB" w:rsidRPr="00C442DB" w:rsidRDefault="009B52DB" w:rsidP="009B52DB">
      <w:pPr>
        <w:pStyle w:val="ListParagraph"/>
        <w:spacing w:after="0"/>
        <w:ind w:right="39"/>
        <w:jc w:val="both"/>
        <w:rPr>
          <w:rFonts w:ascii="Century Gothic" w:hAnsi="Century Gothic" w:cs="Calibri"/>
          <w:snapToGrid w:val="0"/>
        </w:rPr>
      </w:pPr>
    </w:p>
    <w:p w14:paraId="1B90F7B8" w14:textId="6133825E" w:rsidR="00C442DB" w:rsidRPr="008E2C56" w:rsidRDefault="00C442DB" w:rsidP="00C442DB">
      <w:pPr>
        <w:spacing w:after="0"/>
        <w:ind w:left="270" w:firstLine="90"/>
        <w:jc w:val="both"/>
        <w:rPr>
          <w:rFonts w:ascii="Century Gothic" w:hAnsi="Century Gothic"/>
          <w:b/>
          <w:noProof/>
          <w:szCs w:val="20"/>
          <w:lang w:val="en-GB" w:eastAsia="zh-CN"/>
        </w:rPr>
      </w:pPr>
      <w:bookmarkStart w:id="1" w:name="_Hlk49776051"/>
      <w:r w:rsidRPr="008E2C56">
        <w:rPr>
          <w:rFonts w:ascii="Century Gothic" w:hAnsi="Century Gothic"/>
          <w:b/>
          <w:noProof/>
          <w:szCs w:val="20"/>
          <w:lang w:val="en-GB" w:eastAsia="zh-CN"/>
        </w:rPr>
        <w:t>Accreditation:</w:t>
      </w:r>
    </w:p>
    <w:p w14:paraId="237C0E82" w14:textId="77777777" w:rsidR="00C442DB" w:rsidRPr="008E2C56" w:rsidRDefault="00C442DB" w:rsidP="00C442DB">
      <w:pPr>
        <w:pStyle w:val="ListParagraph"/>
        <w:numPr>
          <w:ilvl w:val="0"/>
          <w:numId w:val="26"/>
        </w:numPr>
        <w:spacing w:after="0"/>
        <w:jc w:val="both"/>
        <w:rPr>
          <w:rFonts w:ascii="Century Gothic" w:hAnsi="Century Gothic"/>
          <w:noProof/>
          <w:szCs w:val="20"/>
          <w:lang w:eastAsia="zh-CN"/>
        </w:rPr>
      </w:pPr>
      <w:r w:rsidRPr="008E2C56">
        <w:rPr>
          <w:rFonts w:ascii="Century Gothic" w:hAnsi="Century Gothic"/>
          <w:noProof/>
          <w:szCs w:val="20"/>
          <w:lang w:val="en-IN" w:eastAsia="zh-CN"/>
        </w:rPr>
        <w:t>Take on any role as may be designated by management with respect to accrditation.</w:t>
      </w:r>
    </w:p>
    <w:p w14:paraId="694561B3" w14:textId="77777777" w:rsidR="00C442DB" w:rsidRPr="008E2C56" w:rsidRDefault="00C442DB" w:rsidP="00C442DB">
      <w:pPr>
        <w:pStyle w:val="ListParagraph"/>
        <w:numPr>
          <w:ilvl w:val="0"/>
          <w:numId w:val="26"/>
        </w:numPr>
        <w:spacing w:after="0"/>
        <w:jc w:val="both"/>
        <w:rPr>
          <w:rFonts w:ascii="Century Gothic" w:hAnsi="Century Gothic"/>
          <w:noProof/>
          <w:szCs w:val="20"/>
          <w:lang w:eastAsia="zh-CN"/>
        </w:rPr>
      </w:pPr>
      <w:r w:rsidRPr="008E2C56">
        <w:rPr>
          <w:rFonts w:ascii="Century Gothic" w:hAnsi="Century Gothic"/>
          <w:noProof/>
          <w:szCs w:val="20"/>
          <w:lang w:val="en-IN" w:eastAsia="zh-CN"/>
        </w:rPr>
        <w:t>Follow the guidelines &amp; maintain records as may be required time to time to enable achieving accrditation standards.</w:t>
      </w:r>
    </w:p>
    <w:p w14:paraId="407D750A" w14:textId="77777777" w:rsidR="009B52DB" w:rsidRPr="00C442DB" w:rsidRDefault="009B52DB" w:rsidP="009B52DB">
      <w:pPr>
        <w:pStyle w:val="ListParagraph"/>
        <w:numPr>
          <w:ilvl w:val="0"/>
          <w:numId w:val="26"/>
        </w:numPr>
        <w:spacing w:after="0"/>
        <w:ind w:left="720" w:right="39"/>
        <w:jc w:val="both"/>
        <w:rPr>
          <w:rFonts w:ascii="Century Gothic" w:hAnsi="Century Gothic"/>
          <w:noProof/>
          <w:lang w:val="en-GB" w:eastAsia="zh-CN"/>
        </w:rPr>
      </w:pPr>
      <w:r w:rsidRPr="00C442DB">
        <w:rPr>
          <w:rFonts w:ascii="Century Gothic" w:hAnsi="Century Gothic"/>
          <w:noProof/>
          <w:lang w:val="en-GB" w:eastAsia="zh-CN"/>
        </w:rPr>
        <w:lastRenderedPageBreak/>
        <w:t>From time to time, the Institute expects your involvement and support for specific initiatives/events that may not have been planned for in the beginning of the academic year.</w:t>
      </w:r>
    </w:p>
    <w:p w14:paraId="27FFC93D" w14:textId="77777777" w:rsidR="009B52DB" w:rsidRPr="00C442DB" w:rsidRDefault="009B52DB" w:rsidP="009B52DB">
      <w:pPr>
        <w:pStyle w:val="ListParagraph"/>
        <w:numPr>
          <w:ilvl w:val="0"/>
          <w:numId w:val="26"/>
        </w:numPr>
        <w:spacing w:after="0"/>
        <w:ind w:left="720" w:right="39"/>
        <w:jc w:val="both"/>
        <w:rPr>
          <w:rFonts w:ascii="Century Gothic" w:hAnsi="Century Gothic"/>
          <w:noProof/>
          <w:lang w:val="en-GB" w:eastAsia="zh-CN"/>
        </w:rPr>
      </w:pPr>
      <w:r w:rsidRPr="00C442DB">
        <w:rPr>
          <w:rFonts w:ascii="Century Gothic" w:hAnsi="Century Gothic"/>
        </w:rPr>
        <w:t>In such instances, you may be expected to be present in Campus, if required on Saturdays/Sundays/Holidays. Suitable compensatory off can be availed, in discussion with Dean.</w:t>
      </w:r>
      <w:bookmarkEnd w:id="1"/>
    </w:p>
    <w:p w14:paraId="71450A70" w14:textId="2DF833EB" w:rsidR="00B003E6" w:rsidRPr="00C442DB" w:rsidRDefault="00B003E6" w:rsidP="009B52DB">
      <w:pPr>
        <w:tabs>
          <w:tab w:val="left" w:pos="810"/>
        </w:tabs>
        <w:spacing w:line="360" w:lineRule="auto"/>
        <w:jc w:val="center"/>
        <w:rPr>
          <w:rFonts w:ascii="Century Gothic" w:hAnsi="Century Gothic" w:cs="Calibri"/>
          <w:snapToGrid w:val="0"/>
        </w:rPr>
      </w:pPr>
    </w:p>
    <w:p w14:paraId="573F3AC6" w14:textId="77777777" w:rsidR="006030C1" w:rsidRPr="00C442DB" w:rsidRDefault="006030C1" w:rsidP="000133A6">
      <w:pPr>
        <w:pStyle w:val="NoSpacing"/>
        <w:tabs>
          <w:tab w:val="left" w:pos="709"/>
          <w:tab w:val="left" w:pos="8130"/>
          <w:tab w:val="right" w:pos="9360"/>
        </w:tabs>
        <w:ind w:left="426" w:right="-141" w:hanging="425"/>
        <w:jc w:val="right"/>
        <w:rPr>
          <w:rFonts w:ascii="Century Gothic" w:hAnsi="Century Gothic" w:cs="Arial"/>
        </w:rPr>
      </w:pPr>
    </w:p>
    <w:sectPr w:rsidR="006030C1" w:rsidRPr="00C442DB" w:rsidSect="00C442DB">
      <w:pgSz w:w="12240" w:h="15840"/>
      <w:pgMar w:top="1080" w:right="1037" w:bottom="245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A333A" w14:textId="77777777" w:rsidR="00FB39FD" w:rsidRDefault="00FB39FD" w:rsidP="00F3456C">
      <w:pPr>
        <w:spacing w:after="0" w:line="240" w:lineRule="auto"/>
      </w:pPr>
      <w:r>
        <w:separator/>
      </w:r>
    </w:p>
  </w:endnote>
  <w:endnote w:type="continuationSeparator" w:id="0">
    <w:p w14:paraId="6A5DAF35" w14:textId="77777777" w:rsidR="00FB39FD" w:rsidRDefault="00FB39FD" w:rsidP="00F3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C135E" w14:textId="77777777" w:rsidR="00FB39FD" w:rsidRDefault="00FB39FD" w:rsidP="00F3456C">
      <w:pPr>
        <w:spacing w:after="0" w:line="240" w:lineRule="auto"/>
      </w:pPr>
      <w:r>
        <w:separator/>
      </w:r>
    </w:p>
  </w:footnote>
  <w:footnote w:type="continuationSeparator" w:id="0">
    <w:p w14:paraId="7F8665DD" w14:textId="77777777" w:rsidR="00FB39FD" w:rsidRDefault="00FB39FD" w:rsidP="00F34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00DA"/>
    <w:multiLevelType w:val="hybridMultilevel"/>
    <w:tmpl w:val="C7DE4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3C41"/>
    <w:multiLevelType w:val="hybridMultilevel"/>
    <w:tmpl w:val="4718E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37E6"/>
    <w:multiLevelType w:val="hybridMultilevel"/>
    <w:tmpl w:val="718ED1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0D6D"/>
    <w:multiLevelType w:val="hybridMultilevel"/>
    <w:tmpl w:val="AB683ED8"/>
    <w:lvl w:ilvl="0" w:tplc="4009000F">
      <w:start w:val="2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46" w:hanging="360"/>
      </w:pPr>
    </w:lvl>
    <w:lvl w:ilvl="2" w:tplc="4009001B" w:tentative="1">
      <w:start w:val="1"/>
      <w:numFmt w:val="lowerRoman"/>
      <w:lvlText w:val="%3."/>
      <w:lvlJc w:val="right"/>
      <w:pPr>
        <w:ind w:left="1866" w:hanging="180"/>
      </w:pPr>
    </w:lvl>
    <w:lvl w:ilvl="3" w:tplc="4009000F" w:tentative="1">
      <w:start w:val="1"/>
      <w:numFmt w:val="decimal"/>
      <w:lvlText w:val="%4."/>
      <w:lvlJc w:val="left"/>
      <w:pPr>
        <w:ind w:left="2586" w:hanging="360"/>
      </w:pPr>
    </w:lvl>
    <w:lvl w:ilvl="4" w:tplc="40090019" w:tentative="1">
      <w:start w:val="1"/>
      <w:numFmt w:val="lowerLetter"/>
      <w:lvlText w:val="%5."/>
      <w:lvlJc w:val="left"/>
      <w:pPr>
        <w:ind w:left="3306" w:hanging="360"/>
      </w:pPr>
    </w:lvl>
    <w:lvl w:ilvl="5" w:tplc="4009001B" w:tentative="1">
      <w:start w:val="1"/>
      <w:numFmt w:val="lowerRoman"/>
      <w:lvlText w:val="%6."/>
      <w:lvlJc w:val="right"/>
      <w:pPr>
        <w:ind w:left="4026" w:hanging="180"/>
      </w:pPr>
    </w:lvl>
    <w:lvl w:ilvl="6" w:tplc="4009000F" w:tentative="1">
      <w:start w:val="1"/>
      <w:numFmt w:val="decimal"/>
      <w:lvlText w:val="%7."/>
      <w:lvlJc w:val="left"/>
      <w:pPr>
        <w:ind w:left="4746" w:hanging="360"/>
      </w:pPr>
    </w:lvl>
    <w:lvl w:ilvl="7" w:tplc="40090019" w:tentative="1">
      <w:start w:val="1"/>
      <w:numFmt w:val="lowerLetter"/>
      <w:lvlText w:val="%8."/>
      <w:lvlJc w:val="left"/>
      <w:pPr>
        <w:ind w:left="5466" w:hanging="360"/>
      </w:pPr>
    </w:lvl>
    <w:lvl w:ilvl="8" w:tplc="40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8EB22D7"/>
    <w:multiLevelType w:val="hybridMultilevel"/>
    <w:tmpl w:val="B734EB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22C1E"/>
    <w:multiLevelType w:val="hybridMultilevel"/>
    <w:tmpl w:val="563C98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B3BD2"/>
    <w:multiLevelType w:val="hybridMultilevel"/>
    <w:tmpl w:val="ADD2F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E7482E"/>
    <w:multiLevelType w:val="hybridMultilevel"/>
    <w:tmpl w:val="2A7C3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0C16DB"/>
    <w:multiLevelType w:val="hybridMultilevel"/>
    <w:tmpl w:val="25A0CF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D4DD2"/>
    <w:multiLevelType w:val="hybridMultilevel"/>
    <w:tmpl w:val="98E2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D7333"/>
    <w:multiLevelType w:val="hybridMultilevel"/>
    <w:tmpl w:val="2DA80F96"/>
    <w:lvl w:ilvl="0" w:tplc="280E1446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1F4901"/>
    <w:multiLevelType w:val="hybridMultilevel"/>
    <w:tmpl w:val="3AFEA50E"/>
    <w:lvl w:ilvl="0" w:tplc="B4EA1222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42D4603"/>
    <w:multiLevelType w:val="hybridMultilevel"/>
    <w:tmpl w:val="739A38E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301A80"/>
    <w:multiLevelType w:val="hybridMultilevel"/>
    <w:tmpl w:val="C708162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4B07B8"/>
    <w:multiLevelType w:val="hybridMultilevel"/>
    <w:tmpl w:val="ABF6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0250E"/>
    <w:multiLevelType w:val="hybridMultilevel"/>
    <w:tmpl w:val="946EC4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112A6"/>
    <w:multiLevelType w:val="hybridMultilevel"/>
    <w:tmpl w:val="36BAC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B7607B"/>
    <w:multiLevelType w:val="hybridMultilevel"/>
    <w:tmpl w:val="205E4244"/>
    <w:lvl w:ilvl="0" w:tplc="4009001B">
      <w:start w:val="1"/>
      <w:numFmt w:val="lowerRoman"/>
      <w:lvlText w:val="%1."/>
      <w:lvlJc w:val="right"/>
      <w:pPr>
        <w:ind w:left="1146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9EB278B"/>
    <w:multiLevelType w:val="hybridMultilevel"/>
    <w:tmpl w:val="953EEE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31794"/>
    <w:multiLevelType w:val="hybridMultilevel"/>
    <w:tmpl w:val="966AFEA2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9126AA6"/>
    <w:multiLevelType w:val="hybridMultilevel"/>
    <w:tmpl w:val="51DCF6C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AED3187"/>
    <w:multiLevelType w:val="hybridMultilevel"/>
    <w:tmpl w:val="8692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8"/>
  </w:num>
  <w:num w:numId="5">
    <w:abstractNumId w:val="21"/>
  </w:num>
  <w:num w:numId="6">
    <w:abstractNumId w:val="12"/>
  </w:num>
  <w:num w:numId="7">
    <w:abstractNumId w:val="18"/>
  </w:num>
  <w:num w:numId="8">
    <w:abstractNumId w:val="20"/>
  </w:num>
  <w:num w:numId="9">
    <w:abstractNumId w:val="13"/>
  </w:num>
  <w:num w:numId="10">
    <w:abstractNumId w:val="19"/>
  </w:num>
  <w:num w:numId="11">
    <w:abstractNumId w:val="11"/>
  </w:num>
  <w:num w:numId="12">
    <w:abstractNumId w:val="17"/>
  </w:num>
  <w:num w:numId="13">
    <w:abstractNumId w:val="10"/>
  </w:num>
  <w:num w:numId="14">
    <w:abstractNumId w:val="3"/>
  </w:num>
  <w:num w:numId="15">
    <w:abstractNumId w:val="2"/>
  </w:num>
  <w:num w:numId="16">
    <w:abstractNumId w:val="15"/>
  </w:num>
  <w:num w:numId="17">
    <w:abstractNumId w:val="5"/>
  </w:num>
  <w:num w:numId="18">
    <w:abstractNumId w:val="9"/>
  </w:num>
  <w:num w:numId="19">
    <w:abstractNumId w:val="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0B"/>
    <w:rsid w:val="00003849"/>
    <w:rsid w:val="00003C9E"/>
    <w:rsid w:val="000133A6"/>
    <w:rsid w:val="000274E2"/>
    <w:rsid w:val="00043A41"/>
    <w:rsid w:val="000474E6"/>
    <w:rsid w:val="00052C21"/>
    <w:rsid w:val="00062F5B"/>
    <w:rsid w:val="00064998"/>
    <w:rsid w:val="0007047E"/>
    <w:rsid w:val="00073A63"/>
    <w:rsid w:val="0008750B"/>
    <w:rsid w:val="00092734"/>
    <w:rsid w:val="000B02C1"/>
    <w:rsid w:val="000B046D"/>
    <w:rsid w:val="000B5904"/>
    <w:rsid w:val="000B6BF2"/>
    <w:rsid w:val="000F1F60"/>
    <w:rsid w:val="000F459D"/>
    <w:rsid w:val="00103429"/>
    <w:rsid w:val="00104FF1"/>
    <w:rsid w:val="001136E1"/>
    <w:rsid w:val="00114B2C"/>
    <w:rsid w:val="00142181"/>
    <w:rsid w:val="001541C7"/>
    <w:rsid w:val="0015438F"/>
    <w:rsid w:val="00155B00"/>
    <w:rsid w:val="001A668C"/>
    <w:rsid w:val="001B1862"/>
    <w:rsid w:val="001B2ABF"/>
    <w:rsid w:val="001C5496"/>
    <w:rsid w:val="001C7A14"/>
    <w:rsid w:val="001F3C7C"/>
    <w:rsid w:val="00204625"/>
    <w:rsid w:val="002116C1"/>
    <w:rsid w:val="002258DB"/>
    <w:rsid w:val="00230045"/>
    <w:rsid w:val="00242EED"/>
    <w:rsid w:val="002512D6"/>
    <w:rsid w:val="00254371"/>
    <w:rsid w:val="002572B4"/>
    <w:rsid w:val="002609BA"/>
    <w:rsid w:val="00260BA6"/>
    <w:rsid w:val="00266D89"/>
    <w:rsid w:val="00282E60"/>
    <w:rsid w:val="00294151"/>
    <w:rsid w:val="002C2641"/>
    <w:rsid w:val="002D37D4"/>
    <w:rsid w:val="002E7A89"/>
    <w:rsid w:val="002F21A4"/>
    <w:rsid w:val="00302B17"/>
    <w:rsid w:val="00304BF6"/>
    <w:rsid w:val="003223C5"/>
    <w:rsid w:val="003362BA"/>
    <w:rsid w:val="00347BD0"/>
    <w:rsid w:val="00353C2B"/>
    <w:rsid w:val="003541C7"/>
    <w:rsid w:val="00367920"/>
    <w:rsid w:val="00370101"/>
    <w:rsid w:val="003902BA"/>
    <w:rsid w:val="00391104"/>
    <w:rsid w:val="003B26C0"/>
    <w:rsid w:val="003B3639"/>
    <w:rsid w:val="003B405D"/>
    <w:rsid w:val="003C1C24"/>
    <w:rsid w:val="003D37CC"/>
    <w:rsid w:val="003D5B00"/>
    <w:rsid w:val="003E5D0C"/>
    <w:rsid w:val="003F074D"/>
    <w:rsid w:val="003F350C"/>
    <w:rsid w:val="003F4EB8"/>
    <w:rsid w:val="00412BB9"/>
    <w:rsid w:val="004175EC"/>
    <w:rsid w:val="00421FFF"/>
    <w:rsid w:val="00433BEA"/>
    <w:rsid w:val="00437FAB"/>
    <w:rsid w:val="0044268C"/>
    <w:rsid w:val="0045403A"/>
    <w:rsid w:val="00454782"/>
    <w:rsid w:val="00464F46"/>
    <w:rsid w:val="0046537F"/>
    <w:rsid w:val="00474E1A"/>
    <w:rsid w:val="00487780"/>
    <w:rsid w:val="00493091"/>
    <w:rsid w:val="00494427"/>
    <w:rsid w:val="00496FA1"/>
    <w:rsid w:val="004A2B14"/>
    <w:rsid w:val="004A64EC"/>
    <w:rsid w:val="004B1778"/>
    <w:rsid w:val="004B470B"/>
    <w:rsid w:val="004C1B1E"/>
    <w:rsid w:val="004C7D39"/>
    <w:rsid w:val="004D0AA8"/>
    <w:rsid w:val="004D69D1"/>
    <w:rsid w:val="004E78A3"/>
    <w:rsid w:val="004F15ED"/>
    <w:rsid w:val="004F1E94"/>
    <w:rsid w:val="005026EF"/>
    <w:rsid w:val="00504EF1"/>
    <w:rsid w:val="005316CD"/>
    <w:rsid w:val="00532ABA"/>
    <w:rsid w:val="00534719"/>
    <w:rsid w:val="005419DC"/>
    <w:rsid w:val="00542049"/>
    <w:rsid w:val="005425FE"/>
    <w:rsid w:val="00552125"/>
    <w:rsid w:val="00552700"/>
    <w:rsid w:val="00561DE1"/>
    <w:rsid w:val="00572350"/>
    <w:rsid w:val="00576F43"/>
    <w:rsid w:val="00584B26"/>
    <w:rsid w:val="00590066"/>
    <w:rsid w:val="005908FE"/>
    <w:rsid w:val="005B2A78"/>
    <w:rsid w:val="005C0B2D"/>
    <w:rsid w:val="005C2D25"/>
    <w:rsid w:val="005C348D"/>
    <w:rsid w:val="005D3B34"/>
    <w:rsid w:val="005D5FAC"/>
    <w:rsid w:val="005E5F12"/>
    <w:rsid w:val="005E6C0B"/>
    <w:rsid w:val="00602D04"/>
    <w:rsid w:val="006030C1"/>
    <w:rsid w:val="00607258"/>
    <w:rsid w:val="00621C87"/>
    <w:rsid w:val="00640821"/>
    <w:rsid w:val="00647C95"/>
    <w:rsid w:val="00680288"/>
    <w:rsid w:val="00687E09"/>
    <w:rsid w:val="006A3275"/>
    <w:rsid w:val="006A62E3"/>
    <w:rsid w:val="006A7F69"/>
    <w:rsid w:val="006B159E"/>
    <w:rsid w:val="006D1DFC"/>
    <w:rsid w:val="006F1D58"/>
    <w:rsid w:val="00704D9F"/>
    <w:rsid w:val="007109B2"/>
    <w:rsid w:val="0073309E"/>
    <w:rsid w:val="007373A5"/>
    <w:rsid w:val="00746310"/>
    <w:rsid w:val="007937B5"/>
    <w:rsid w:val="00796809"/>
    <w:rsid w:val="007A203F"/>
    <w:rsid w:val="007B52BB"/>
    <w:rsid w:val="007C230B"/>
    <w:rsid w:val="007C4758"/>
    <w:rsid w:val="007C6A70"/>
    <w:rsid w:val="007C7D12"/>
    <w:rsid w:val="007D525B"/>
    <w:rsid w:val="007D674F"/>
    <w:rsid w:val="007E49B8"/>
    <w:rsid w:val="00811355"/>
    <w:rsid w:val="00822D26"/>
    <w:rsid w:val="0083450F"/>
    <w:rsid w:val="00840D6E"/>
    <w:rsid w:val="00846A63"/>
    <w:rsid w:val="00850F64"/>
    <w:rsid w:val="00855369"/>
    <w:rsid w:val="00873B81"/>
    <w:rsid w:val="0088729A"/>
    <w:rsid w:val="008C1E39"/>
    <w:rsid w:val="008D3C8F"/>
    <w:rsid w:val="008D67DA"/>
    <w:rsid w:val="008F6D79"/>
    <w:rsid w:val="009106D8"/>
    <w:rsid w:val="00913FC9"/>
    <w:rsid w:val="00931469"/>
    <w:rsid w:val="00932266"/>
    <w:rsid w:val="00947B9F"/>
    <w:rsid w:val="0097103A"/>
    <w:rsid w:val="00972412"/>
    <w:rsid w:val="009B52DB"/>
    <w:rsid w:val="009B728D"/>
    <w:rsid w:val="009C5C60"/>
    <w:rsid w:val="009D59F0"/>
    <w:rsid w:val="00A02D67"/>
    <w:rsid w:val="00A13115"/>
    <w:rsid w:val="00A15CFF"/>
    <w:rsid w:val="00A24E45"/>
    <w:rsid w:val="00A31163"/>
    <w:rsid w:val="00A35403"/>
    <w:rsid w:val="00A36954"/>
    <w:rsid w:val="00A5251D"/>
    <w:rsid w:val="00A60942"/>
    <w:rsid w:val="00A66513"/>
    <w:rsid w:val="00A765BF"/>
    <w:rsid w:val="00A83CD5"/>
    <w:rsid w:val="00A848DD"/>
    <w:rsid w:val="00AB118C"/>
    <w:rsid w:val="00AC292D"/>
    <w:rsid w:val="00AC6493"/>
    <w:rsid w:val="00AD1EB8"/>
    <w:rsid w:val="00AD24BC"/>
    <w:rsid w:val="00AD729A"/>
    <w:rsid w:val="00AD7DC7"/>
    <w:rsid w:val="00AE3AEF"/>
    <w:rsid w:val="00AF5901"/>
    <w:rsid w:val="00B003E6"/>
    <w:rsid w:val="00B169FE"/>
    <w:rsid w:val="00B61B5E"/>
    <w:rsid w:val="00B75F66"/>
    <w:rsid w:val="00B81CAB"/>
    <w:rsid w:val="00B90916"/>
    <w:rsid w:val="00B9670B"/>
    <w:rsid w:val="00BA662C"/>
    <w:rsid w:val="00BC24D2"/>
    <w:rsid w:val="00BE616A"/>
    <w:rsid w:val="00BF44A2"/>
    <w:rsid w:val="00C0328D"/>
    <w:rsid w:val="00C03F5F"/>
    <w:rsid w:val="00C04DFC"/>
    <w:rsid w:val="00C0705D"/>
    <w:rsid w:val="00C111EA"/>
    <w:rsid w:val="00C1234D"/>
    <w:rsid w:val="00C12675"/>
    <w:rsid w:val="00C1443B"/>
    <w:rsid w:val="00C25CAA"/>
    <w:rsid w:val="00C2775F"/>
    <w:rsid w:val="00C442DB"/>
    <w:rsid w:val="00C463A4"/>
    <w:rsid w:val="00C52E34"/>
    <w:rsid w:val="00C81FC6"/>
    <w:rsid w:val="00C950B5"/>
    <w:rsid w:val="00CA3705"/>
    <w:rsid w:val="00CA42FE"/>
    <w:rsid w:val="00CB795E"/>
    <w:rsid w:val="00CC0714"/>
    <w:rsid w:val="00CF107D"/>
    <w:rsid w:val="00CF35AF"/>
    <w:rsid w:val="00D0351B"/>
    <w:rsid w:val="00D13242"/>
    <w:rsid w:val="00D220C6"/>
    <w:rsid w:val="00D2244B"/>
    <w:rsid w:val="00D33E07"/>
    <w:rsid w:val="00D51E81"/>
    <w:rsid w:val="00D52FB0"/>
    <w:rsid w:val="00D703EF"/>
    <w:rsid w:val="00D7077C"/>
    <w:rsid w:val="00D732C4"/>
    <w:rsid w:val="00D734C0"/>
    <w:rsid w:val="00D75D45"/>
    <w:rsid w:val="00DA0AF3"/>
    <w:rsid w:val="00DA1F0E"/>
    <w:rsid w:val="00DB0F2B"/>
    <w:rsid w:val="00DB737F"/>
    <w:rsid w:val="00DC1EE2"/>
    <w:rsid w:val="00DC2206"/>
    <w:rsid w:val="00DF00AE"/>
    <w:rsid w:val="00DF0FFE"/>
    <w:rsid w:val="00DF4029"/>
    <w:rsid w:val="00E00618"/>
    <w:rsid w:val="00E07FAF"/>
    <w:rsid w:val="00E264CF"/>
    <w:rsid w:val="00E27C01"/>
    <w:rsid w:val="00E3401E"/>
    <w:rsid w:val="00E42526"/>
    <w:rsid w:val="00E43E35"/>
    <w:rsid w:val="00E47113"/>
    <w:rsid w:val="00E5450F"/>
    <w:rsid w:val="00E56562"/>
    <w:rsid w:val="00EA1F39"/>
    <w:rsid w:val="00EA565F"/>
    <w:rsid w:val="00EB6274"/>
    <w:rsid w:val="00ED1843"/>
    <w:rsid w:val="00EF0DC4"/>
    <w:rsid w:val="00EF40AD"/>
    <w:rsid w:val="00EF54D2"/>
    <w:rsid w:val="00EF7FBD"/>
    <w:rsid w:val="00F12605"/>
    <w:rsid w:val="00F264F7"/>
    <w:rsid w:val="00F3456C"/>
    <w:rsid w:val="00F42406"/>
    <w:rsid w:val="00F4726A"/>
    <w:rsid w:val="00F6230E"/>
    <w:rsid w:val="00F721D5"/>
    <w:rsid w:val="00F9213C"/>
    <w:rsid w:val="00F97E8C"/>
    <w:rsid w:val="00FA2FED"/>
    <w:rsid w:val="00FB1181"/>
    <w:rsid w:val="00FB39FD"/>
    <w:rsid w:val="00FD44B9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9EAB"/>
  <w15:docId w15:val="{A5132D67-5B98-4E69-AED3-7632C980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70B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21A4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bCs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70B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9670B"/>
    <w:pPr>
      <w:ind w:left="720"/>
      <w:contextualSpacing/>
    </w:pPr>
  </w:style>
  <w:style w:type="paragraph" w:styleId="BodyText">
    <w:name w:val="Body Text"/>
    <w:basedOn w:val="Normal"/>
    <w:link w:val="BodyTextChar"/>
    <w:rsid w:val="00B9670B"/>
    <w:pPr>
      <w:widowControl w:val="0"/>
      <w:spacing w:after="0" w:line="240" w:lineRule="auto"/>
    </w:pPr>
    <w:rPr>
      <w:rFonts w:ascii="Times New Roman" w:hAnsi="Times New Roman"/>
      <w:snapToGrid w:val="0"/>
      <w:szCs w:val="20"/>
    </w:rPr>
  </w:style>
  <w:style w:type="character" w:customStyle="1" w:styleId="BodyTextChar">
    <w:name w:val="Body Text Char"/>
    <w:link w:val="BodyText"/>
    <w:rsid w:val="00B9670B"/>
    <w:rPr>
      <w:rFonts w:ascii="Times New Roman" w:eastAsia="Times New Roman" w:hAnsi="Times New Roman" w:cs="Times New Roman"/>
      <w:snapToGrid w:val="0"/>
      <w:szCs w:val="20"/>
    </w:rPr>
  </w:style>
  <w:style w:type="paragraph" w:styleId="BodyText2">
    <w:name w:val="Body Text 2"/>
    <w:basedOn w:val="Normal"/>
    <w:link w:val="BodyText2Char"/>
    <w:rsid w:val="00B9670B"/>
    <w:pPr>
      <w:widowControl w:val="0"/>
      <w:spacing w:after="0" w:line="240" w:lineRule="auto"/>
      <w:jc w:val="both"/>
    </w:pPr>
    <w:rPr>
      <w:rFonts w:ascii="Times New Roman" w:hAnsi="Times New Roman"/>
      <w:snapToGrid w:val="0"/>
      <w:szCs w:val="24"/>
    </w:rPr>
  </w:style>
  <w:style w:type="character" w:customStyle="1" w:styleId="BodyText2Char">
    <w:name w:val="Body Text 2 Char"/>
    <w:link w:val="BodyText2"/>
    <w:rsid w:val="00B9670B"/>
    <w:rPr>
      <w:rFonts w:ascii="Times New Roman" w:eastAsia="Times New Roman" w:hAnsi="Times New Roman" w:cs="Times New Roman"/>
      <w:snapToGrid w:val="0"/>
      <w:szCs w:val="24"/>
    </w:rPr>
  </w:style>
  <w:style w:type="character" w:styleId="CommentReference">
    <w:name w:val="annotation reference"/>
    <w:uiPriority w:val="99"/>
    <w:semiHidden/>
    <w:unhideWhenUsed/>
    <w:rsid w:val="00B96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70B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670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2F21A4"/>
    <w:rPr>
      <w:rFonts w:ascii="Times New Roman" w:eastAsia="Times New Roman" w:hAnsi="Times New Roman"/>
      <w:b/>
      <w:bCs/>
      <w:snapToGrid w:val="0"/>
      <w:sz w:val="22"/>
      <w:u w:val="single"/>
    </w:rPr>
  </w:style>
  <w:style w:type="paragraph" w:styleId="HTMLPreformatted">
    <w:name w:val="HTML Preformatted"/>
    <w:basedOn w:val="Normal"/>
    <w:link w:val="HTMLPreformattedChar"/>
    <w:rsid w:val="002F2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rsid w:val="002F21A4"/>
    <w:rPr>
      <w:rFonts w:ascii="Courier New" w:eastAsia="Times New Roman" w:hAnsi="Courier New" w:cs="Courier New"/>
      <w:color w:val="000000"/>
    </w:rPr>
  </w:style>
  <w:style w:type="paragraph" w:styleId="NormalWeb">
    <w:name w:val="Normal (Web)"/>
    <w:basedOn w:val="Normal"/>
    <w:link w:val="NormalWebChar"/>
    <w:uiPriority w:val="99"/>
    <w:rsid w:val="00603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6030C1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45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456C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345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456C"/>
    <w:rPr>
      <w:rFonts w:eastAsia="Times New Roman"/>
      <w:sz w:val="22"/>
      <w:szCs w:val="22"/>
      <w:lang w:val="en-US" w:eastAsia="en-US"/>
    </w:rPr>
  </w:style>
  <w:style w:type="character" w:styleId="Strong">
    <w:name w:val="Strong"/>
    <w:uiPriority w:val="22"/>
    <w:qFormat/>
    <w:rsid w:val="00913FC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54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anushri.mahadik</dc:creator>
  <cp:lastModifiedBy>Pradeep Remanan</cp:lastModifiedBy>
  <cp:revision>2</cp:revision>
  <cp:lastPrinted>2023-03-25T07:42:00Z</cp:lastPrinted>
  <dcterms:created xsi:type="dcterms:W3CDTF">2025-07-24T06:44:00Z</dcterms:created>
  <dcterms:modified xsi:type="dcterms:W3CDTF">2025-07-24T06:44:00Z</dcterms:modified>
</cp:coreProperties>
</file>