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A8" w:rsidRPr="00764705" w:rsidRDefault="008F564C" w:rsidP="008F564C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764705">
        <w:rPr>
          <w:rFonts w:ascii="Century Gothic" w:hAnsi="Century Gothic"/>
          <w:b/>
          <w:sz w:val="24"/>
          <w:szCs w:val="24"/>
          <w:u w:val="single"/>
        </w:rPr>
        <w:t xml:space="preserve">Job Description of </w:t>
      </w:r>
      <w:r w:rsidR="008F7BF9" w:rsidRPr="00764705">
        <w:rPr>
          <w:rFonts w:ascii="Century Gothic" w:hAnsi="Century Gothic"/>
          <w:b/>
          <w:sz w:val="24"/>
          <w:szCs w:val="24"/>
          <w:u w:val="single"/>
        </w:rPr>
        <w:t>Deputy Manager-</w:t>
      </w:r>
      <w:r w:rsidRPr="00764705">
        <w:rPr>
          <w:rFonts w:ascii="Century Gothic" w:hAnsi="Century Gothic"/>
          <w:b/>
          <w:sz w:val="24"/>
          <w:szCs w:val="24"/>
          <w:u w:val="single"/>
        </w:rPr>
        <w:t>Business Analyst</w:t>
      </w:r>
    </w:p>
    <w:p w:rsidR="00273020" w:rsidRPr="00764705" w:rsidRDefault="00273020" w:rsidP="008F564C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764705">
        <w:rPr>
          <w:rFonts w:ascii="Century Gothic" w:hAnsi="Century Gothic"/>
          <w:b/>
          <w:sz w:val="24"/>
          <w:szCs w:val="24"/>
          <w:u w:val="single"/>
        </w:rPr>
        <w:t>Broad Responsibilities</w:t>
      </w:r>
    </w:p>
    <w:p w:rsidR="00273020" w:rsidRPr="00764705" w:rsidRDefault="00273020" w:rsidP="00273020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E</w:t>
      </w: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nsuring the successful execution of projects and initiatives. </w:t>
      </w:r>
    </w:p>
    <w:p w:rsidR="00273020" w:rsidRPr="00764705" w:rsidRDefault="00273020" w:rsidP="00273020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</w:t>
      </w: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ollaborating with cross-functional teams, </w:t>
      </w:r>
      <w:proofErr w:type="spellStart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analyzing</w:t>
      </w:r>
      <w:proofErr w:type="spellEnd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business processes, and providing strategic recommendations to drive operational efficiency and improve business performance. </w:t>
      </w:r>
    </w:p>
    <w:p w:rsidR="00273020" w:rsidRPr="00764705" w:rsidRDefault="00273020" w:rsidP="00273020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M</w:t>
      </w: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anaging stakeholder relationships and facilitating effective communication between various departments.</w:t>
      </w:r>
    </w:p>
    <w:p w:rsidR="00273020" w:rsidRPr="00764705" w:rsidRDefault="00273020" w:rsidP="00273020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764705">
        <w:rPr>
          <w:rFonts w:ascii="Century Gothic" w:hAnsi="Century Gothic"/>
          <w:b/>
          <w:sz w:val="24"/>
          <w:szCs w:val="24"/>
          <w:u w:val="single"/>
        </w:rPr>
        <w:t>Broad Responsibilities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Collaborate with stakeholders to understand their needs and gather detailed business requirements.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proofErr w:type="spellStart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Analyze</w:t>
      </w:r>
      <w:proofErr w:type="spellEnd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data to identify trends, patterns, and insights that inform business decisions.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Develop and document business process models to illustrate current and future states.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Propose and design technical and process solutions that meet business needs and objectives.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Work with IT and other departments to implement solutions and ensure they align with business goals.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Communicate findings, recommendations, and project updates to stakeholders and executives.</w:t>
      </w:r>
    </w:p>
    <w:p w:rsidR="002E10A8" w:rsidRPr="00764705" w:rsidRDefault="002E10A8" w:rsidP="0077669C">
      <w:pPr>
        <w:pStyle w:val="ListParagraph"/>
        <w:numPr>
          <w:ilvl w:val="0"/>
          <w:numId w:val="2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Create detailed documentation of business requirements, processes, and solutions.</w:t>
      </w:r>
    </w:p>
    <w:p w:rsidR="002E10A8" w:rsidRPr="00764705" w:rsidRDefault="002E10A8" w:rsidP="0077669C">
      <w:pPr>
        <w:pStyle w:val="ListParagraph"/>
        <w:numPr>
          <w:ilvl w:val="0"/>
          <w:numId w:val="5"/>
        </w:numPr>
        <w:spacing w:after="39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Participate in testing and validating new systems and processes to meet business requirements.</w:t>
      </w:r>
    </w:p>
    <w:p w:rsidR="008F564C" w:rsidRPr="00764705" w:rsidRDefault="002E10A8" w:rsidP="003614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Identify opportunities for process improvements and contribute to ongoing optimization efforts.</w:t>
      </w:r>
    </w:p>
    <w:p w:rsidR="002E10A8" w:rsidRPr="00764705" w:rsidRDefault="002E10A8" w:rsidP="003614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Conduct market research and analyse market trends, brand visibility, and competitive markets.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Analyse and report data about marketing and sales to improve marketing efforts.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Manage marketing budgets and allocate resources effectively.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Design and implement </w:t>
      </w:r>
      <w:hyperlink r:id="rId5" w:history="1">
        <w:r w:rsidRPr="00764705">
          <w:rPr>
            <w:rFonts w:ascii="Century Gothic" w:eastAsia="Times New Roman" w:hAnsi="Century Gothic" w:cs="Helvetica"/>
            <w:color w:val="000000"/>
            <w:sz w:val="24"/>
            <w:szCs w:val="24"/>
            <w:lang w:eastAsia="en-IN"/>
          </w:rPr>
          <w:t>marketing campaigns through email</w:t>
        </w:r>
      </w:hyperlink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, social media, and online advertising.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Create and maintain a library of marketing materials, such as presentations, flyers, and case studies.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Analyse the effectiveness of marketing efforts and adjust marketing plans accordingly.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Collect and analyse information about customer behaviour and competitor performance.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Prepare regular reports on marketing performance and revenue generated.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lastRenderedPageBreak/>
        <w:t>Use digital marketing and SEO best practices to increase online visibility and drive engagement.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Effectively communicate findings and suggestions with stakeholders.</w:t>
      </w:r>
    </w:p>
    <w:p w:rsidR="002E10A8" w:rsidRPr="00764705" w:rsidRDefault="002E10A8" w:rsidP="006B6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Manage projects and ensure deadlines are met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Work with end users in </w:t>
      </w:r>
      <w:proofErr w:type="spellStart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analyzing</w:t>
      </w:r>
      <w:proofErr w:type="spellEnd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structure and flow of work, and recommend/evaluate changes to improve operations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Proactively manage, track and </w:t>
      </w:r>
      <w:proofErr w:type="spellStart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analyze</w:t>
      </w:r>
      <w:proofErr w:type="spellEnd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web design and development proposal process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Provide analysis for the channel and help implement and develop annual and long-term marketing and communication programs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proofErr w:type="spellStart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Analyze</w:t>
      </w:r>
      <w:proofErr w:type="spellEnd"/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channel potential by region and capture a clear picture of the business and provide suggestions for improvements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Develops and utilizes clear metrics that define optimal levels of functionality, sustainability and compliance to verify deliverable quality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Develops and executes new, innovative and optimal deployment methods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Provide analytical support to PR and Comm</w:t>
      </w:r>
      <w:r w:rsid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unication</w:t>
      </w: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teams during major events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Drive product roadmaps</w:t>
      </w:r>
    </w:p>
    <w:p w:rsidR="008F564C" w:rsidRPr="00764705" w:rsidRDefault="008F564C" w:rsidP="008F56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764705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Manage requests from the above stakeholders by evaluating the problems and questions shared by business users and translating them into actionable guidelines for the technical / analytics teams to execute upon</w:t>
      </w:r>
    </w:p>
    <w:p w:rsidR="002E10A8" w:rsidRPr="00764705" w:rsidRDefault="002E10A8" w:rsidP="006B6FF0">
      <w:pPr>
        <w:jc w:val="both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bookmarkStart w:id="0" w:name="_GoBack"/>
      <w:bookmarkEnd w:id="0"/>
    </w:p>
    <w:sectPr w:rsidR="002E10A8" w:rsidRPr="00764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244F7"/>
    <w:multiLevelType w:val="multilevel"/>
    <w:tmpl w:val="E90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52243"/>
    <w:multiLevelType w:val="hybridMultilevel"/>
    <w:tmpl w:val="3FAAB5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22E2"/>
    <w:multiLevelType w:val="hybridMultilevel"/>
    <w:tmpl w:val="F1EEE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B4E5B"/>
    <w:multiLevelType w:val="hybridMultilevel"/>
    <w:tmpl w:val="88CC9D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22674"/>
    <w:multiLevelType w:val="hybridMultilevel"/>
    <w:tmpl w:val="E85A6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A8"/>
    <w:rsid w:val="00111475"/>
    <w:rsid w:val="001D655B"/>
    <w:rsid w:val="00273020"/>
    <w:rsid w:val="002E10A8"/>
    <w:rsid w:val="004B78FE"/>
    <w:rsid w:val="006B6FF0"/>
    <w:rsid w:val="00764705"/>
    <w:rsid w:val="0077669C"/>
    <w:rsid w:val="008F564C"/>
    <w:rsid w:val="008F7BF9"/>
    <w:rsid w:val="00B65B55"/>
    <w:rsid w:val="00B75B39"/>
    <w:rsid w:val="00DF5068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62D6"/>
  <w15:chartTrackingRefBased/>
  <w15:docId w15:val="{CC1914DC-5DB9-49C9-A045-17C7375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eka.com/email-marketing-manager-interview-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3</cp:revision>
  <dcterms:created xsi:type="dcterms:W3CDTF">2024-11-04T05:48:00Z</dcterms:created>
  <dcterms:modified xsi:type="dcterms:W3CDTF">2024-11-04T06:18:00Z</dcterms:modified>
</cp:coreProperties>
</file>